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A0F" w:rsidRPr="004F438A" w:rsidRDefault="004C7A0F" w:rsidP="004C7A0F">
      <w:pPr>
        <w:bidi/>
        <w:jc w:val="center"/>
        <w:rPr>
          <w:color w:val="002060"/>
          <w:lang w:bidi="fa-IR"/>
        </w:rPr>
      </w:pPr>
      <w:r w:rsidRPr="004F438A">
        <w:rPr>
          <w:color w:val="002060"/>
          <w:rtl/>
          <w:lang w:bidi="fa-IR"/>
        </w:rPr>
        <w:t>خارج اصول</w:t>
      </w:r>
    </w:p>
    <w:p w:rsidR="004C7A0F" w:rsidRPr="004F438A" w:rsidRDefault="004C7A0F" w:rsidP="00B75BD0">
      <w:pPr>
        <w:bidi/>
        <w:jc w:val="center"/>
        <w:rPr>
          <w:color w:val="002060"/>
          <w:rtl/>
          <w:lang w:bidi="fa-IR"/>
        </w:rPr>
      </w:pPr>
      <w:r w:rsidRPr="004F438A">
        <w:rPr>
          <w:color w:val="002060"/>
          <w:rtl/>
          <w:lang w:bidi="fa-IR"/>
        </w:rPr>
        <w:t>جلسه8</w:t>
      </w:r>
      <w:r w:rsidR="00B75BD0" w:rsidRPr="004F438A">
        <w:rPr>
          <w:color w:val="002060"/>
          <w:rtl/>
          <w:lang w:bidi="fa-IR"/>
        </w:rPr>
        <w:t>8</w:t>
      </w:r>
      <w:r w:rsidRPr="004F438A">
        <w:rPr>
          <w:color w:val="002060"/>
          <w:rtl/>
          <w:lang w:bidi="fa-IR"/>
        </w:rPr>
        <w:t xml:space="preserve"> * </w:t>
      </w:r>
      <w:r w:rsidR="00B75BD0" w:rsidRPr="004F438A">
        <w:rPr>
          <w:color w:val="002060"/>
          <w:rtl/>
          <w:lang w:bidi="fa-IR"/>
        </w:rPr>
        <w:t>چهارشنبه</w:t>
      </w:r>
      <w:r w:rsidRPr="004F438A">
        <w:rPr>
          <w:color w:val="002060"/>
          <w:rtl/>
          <w:lang w:bidi="fa-IR"/>
        </w:rPr>
        <w:t xml:space="preserve"> </w:t>
      </w:r>
      <w:r w:rsidR="00B75BD0" w:rsidRPr="004F438A">
        <w:rPr>
          <w:color w:val="002060"/>
          <w:rtl/>
          <w:lang w:bidi="fa-IR"/>
        </w:rPr>
        <w:t>30</w:t>
      </w:r>
      <w:r w:rsidRPr="004F438A">
        <w:rPr>
          <w:color w:val="002060"/>
          <w:rtl/>
          <w:lang w:bidi="fa-IR"/>
        </w:rPr>
        <w:t>/ 11/ 98</w:t>
      </w:r>
    </w:p>
    <w:p w:rsidR="004C7A0F" w:rsidRPr="004F438A" w:rsidRDefault="004C7A0F" w:rsidP="004C7A0F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4F438A">
        <w:rPr>
          <w:color w:val="FF0000"/>
          <w:rtl/>
          <w:lang w:bidi="fa-IR"/>
        </w:rPr>
        <w:t>موضوع: مسأله ی ضد</w:t>
      </w:r>
    </w:p>
    <w:p w:rsidR="004C7A0F" w:rsidRPr="004F438A" w:rsidRDefault="004C7A0F" w:rsidP="004C7A0F">
      <w:pPr>
        <w:bidi/>
        <w:rPr>
          <w:rtl/>
          <w:lang w:bidi="fa-IR"/>
        </w:rPr>
      </w:pP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</w:r>
      <w:r w:rsidRPr="004F438A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4C7A0F" w:rsidRPr="004F438A" w:rsidRDefault="004C7A0F" w:rsidP="004C7A0F">
      <w:pPr>
        <w:bidi/>
        <w:rPr>
          <w:rtl/>
          <w:lang w:bidi="fa-IR"/>
        </w:rPr>
      </w:pPr>
      <w:r w:rsidRPr="004F438A">
        <w:rPr>
          <w:rtl/>
          <w:lang w:bidi="fa-IR"/>
        </w:rPr>
        <w:t>لا حول و لا قوة الّا بالله العلی العظیم.</w:t>
      </w:r>
    </w:p>
    <w:p w:rsidR="004C7A0F" w:rsidRPr="004F438A" w:rsidRDefault="004C7A0F" w:rsidP="004C7A0F">
      <w:pPr>
        <w:bidi/>
        <w:jc w:val="center"/>
        <w:rPr>
          <w:color w:val="002060"/>
          <w:rtl/>
          <w:lang w:bidi="fa-IR"/>
        </w:rPr>
      </w:pPr>
      <w:r w:rsidRPr="004F438A">
        <w:rPr>
          <w:color w:val="002060"/>
          <w:rtl/>
          <w:lang w:bidi="fa-IR"/>
        </w:rPr>
        <w:t>*******</w:t>
      </w:r>
    </w:p>
    <w:p w:rsidR="004C7A0F" w:rsidRPr="004F438A" w:rsidRDefault="004C7A0F" w:rsidP="00B81991">
      <w:pPr>
        <w:bidi/>
        <w:rPr>
          <w:rtl/>
        </w:rPr>
      </w:pPr>
      <w:r w:rsidRPr="004F438A">
        <w:rPr>
          <w:rtl/>
        </w:rPr>
        <w:t>کلام در شبهه ی کعبی بود</w:t>
      </w:r>
      <w:r w:rsidR="00140A19" w:rsidRPr="004F438A">
        <w:rPr>
          <w:rtl/>
        </w:rPr>
        <w:t xml:space="preserve">؛ گفتیم که کعبی </w:t>
      </w:r>
      <w:r w:rsidR="00D919F3">
        <w:rPr>
          <w:rtl/>
        </w:rPr>
        <w:t>قائل است به اینکه احکام</w:t>
      </w:r>
      <w:r w:rsidR="00D919F3">
        <w:rPr>
          <w:rFonts w:hint="cs"/>
          <w:rtl/>
        </w:rPr>
        <w:t xml:space="preserve"> تکلیفی</w:t>
      </w:r>
      <w:r w:rsidR="00D919F3">
        <w:rPr>
          <w:rtl/>
        </w:rPr>
        <w:t xml:space="preserve"> چهارتا</w:t>
      </w:r>
      <w:r w:rsidR="00D919F3">
        <w:rPr>
          <w:rFonts w:hint="cs"/>
          <w:rtl/>
        </w:rPr>
        <w:t xml:space="preserve"> بیشتر نیست</w:t>
      </w:r>
      <w:r w:rsidR="00140A19" w:rsidRPr="004F438A">
        <w:rPr>
          <w:rtl/>
        </w:rPr>
        <w:t xml:space="preserve"> </w:t>
      </w:r>
      <w:r w:rsidR="00B81991">
        <w:rPr>
          <w:rFonts w:hint="cs"/>
          <w:rtl/>
        </w:rPr>
        <w:t>زیرا</w:t>
      </w:r>
      <w:r w:rsidR="00140A19" w:rsidRPr="004F438A">
        <w:rPr>
          <w:rtl/>
        </w:rPr>
        <w:t xml:space="preserve"> اباحه حکم نیست و مباحات در واقع حکم دیگری دارند.</w:t>
      </w:r>
      <w:r w:rsidR="00081999" w:rsidRPr="004F438A">
        <w:rPr>
          <w:rtl/>
        </w:rPr>
        <w:t xml:space="preserve"> البته هدف و نظر اصلی او</w:t>
      </w:r>
      <w:r w:rsidR="00A5332A" w:rsidRPr="004F438A">
        <w:rPr>
          <w:rtl/>
        </w:rPr>
        <w:t xml:space="preserve"> این است که</w:t>
      </w:r>
      <w:r w:rsidR="00081999" w:rsidRPr="004F438A">
        <w:rPr>
          <w:rtl/>
        </w:rPr>
        <w:t xml:space="preserve"> دو حکم</w:t>
      </w:r>
      <w:r w:rsidR="00A5332A" w:rsidRPr="004F438A">
        <w:rPr>
          <w:rtl/>
        </w:rPr>
        <w:t xml:space="preserve"> تکلیفی</w:t>
      </w:r>
      <w:r w:rsidR="00081999" w:rsidRPr="004F438A">
        <w:rPr>
          <w:rtl/>
        </w:rPr>
        <w:t xml:space="preserve"> بیشتر </w:t>
      </w:r>
      <w:r w:rsidR="00A5332A" w:rsidRPr="004F438A">
        <w:rPr>
          <w:rtl/>
        </w:rPr>
        <w:t>نداریم</w:t>
      </w:r>
      <w:r w:rsidR="00081999" w:rsidRPr="004F438A">
        <w:rPr>
          <w:rtl/>
        </w:rPr>
        <w:t>: وجوب و حرمت؛</w:t>
      </w:r>
      <w:r w:rsidRPr="004F438A">
        <w:rPr>
          <w:rtl/>
        </w:rPr>
        <w:t xml:space="preserve"> گفتیم: </w:t>
      </w:r>
      <w:r w:rsidR="00B75BD0" w:rsidRPr="004F438A">
        <w:rPr>
          <w:rtl/>
        </w:rPr>
        <w:t>این</w:t>
      </w:r>
      <w:r w:rsidRPr="004F438A">
        <w:rPr>
          <w:rtl/>
        </w:rPr>
        <w:t xml:space="preserve"> شبهه دو مقد</w:t>
      </w:r>
      <w:r w:rsidR="00B75BD0" w:rsidRPr="004F438A">
        <w:rPr>
          <w:rtl/>
        </w:rPr>
        <w:t>ّ</w:t>
      </w:r>
      <w:r w:rsidRPr="004F438A">
        <w:rPr>
          <w:rtl/>
        </w:rPr>
        <w:t>مه دارد:</w:t>
      </w:r>
    </w:p>
    <w:p w:rsidR="004C7A0F" w:rsidRPr="004F438A" w:rsidRDefault="004C7A0F" w:rsidP="008B3342">
      <w:pPr>
        <w:bidi/>
        <w:rPr>
          <w:rtl/>
        </w:rPr>
      </w:pPr>
      <w:r w:rsidRPr="004F438A">
        <w:rPr>
          <w:rtl/>
        </w:rPr>
        <w:t>او</w:t>
      </w:r>
      <w:r w:rsidR="00B75BD0" w:rsidRPr="004F438A">
        <w:rPr>
          <w:rtl/>
        </w:rPr>
        <w:t>ّ</w:t>
      </w:r>
      <w:r w:rsidRPr="004F438A">
        <w:rPr>
          <w:rtl/>
        </w:rPr>
        <w:t>ل</w:t>
      </w:r>
      <w:r w:rsidR="00081999" w:rsidRPr="004F438A">
        <w:rPr>
          <w:rtl/>
        </w:rPr>
        <w:t>:</w:t>
      </w:r>
      <w:r w:rsidRPr="004F438A">
        <w:rPr>
          <w:rtl/>
        </w:rPr>
        <w:t xml:space="preserve"> ترک حرام در خارج متوق</w:t>
      </w:r>
      <w:r w:rsidR="00483BD5" w:rsidRPr="004F438A">
        <w:rPr>
          <w:rtl/>
        </w:rPr>
        <w:t>ّ</w:t>
      </w:r>
      <w:r w:rsidRPr="004F438A">
        <w:rPr>
          <w:rtl/>
        </w:rPr>
        <w:t>ف است بر فعل اختیار</w:t>
      </w:r>
      <w:r w:rsidR="008B3342" w:rsidRPr="004F438A">
        <w:rPr>
          <w:rtl/>
        </w:rPr>
        <w:t>ی</w:t>
      </w:r>
      <w:r w:rsidRPr="004F438A">
        <w:rPr>
          <w:rtl/>
        </w:rPr>
        <w:t xml:space="preserve"> یا کون(توق</w:t>
      </w:r>
      <w:r w:rsidR="00483BD5" w:rsidRPr="004F438A">
        <w:rPr>
          <w:rtl/>
        </w:rPr>
        <w:t>ّ</w:t>
      </w:r>
      <w:r w:rsidRPr="004F438A">
        <w:rPr>
          <w:rtl/>
        </w:rPr>
        <w:t>ف) اختیاری؛</w:t>
      </w:r>
      <w:r w:rsidR="00081999" w:rsidRPr="004F438A">
        <w:rPr>
          <w:rtl/>
        </w:rPr>
        <w:t xml:space="preserve"> پس اشتغال به فعل یا سکون اختیاری</w:t>
      </w:r>
      <w:r w:rsidR="008B3342" w:rsidRPr="004F438A">
        <w:rPr>
          <w:rtl/>
        </w:rPr>
        <w:t>،</w:t>
      </w:r>
      <w:r w:rsidR="00081999" w:rsidRPr="004F438A">
        <w:rPr>
          <w:rtl/>
        </w:rPr>
        <w:t xml:space="preserve"> مقد</w:t>
      </w:r>
      <w:r w:rsidR="008B3342" w:rsidRPr="004F438A">
        <w:rPr>
          <w:rtl/>
        </w:rPr>
        <w:t>ّ</w:t>
      </w:r>
      <w:r w:rsidR="00081999" w:rsidRPr="004F438A">
        <w:rPr>
          <w:rtl/>
        </w:rPr>
        <w:t>مه ی ترک حرام است.</w:t>
      </w:r>
    </w:p>
    <w:p w:rsidR="008B3342" w:rsidRPr="004F438A" w:rsidRDefault="004C7A0F" w:rsidP="00081999">
      <w:pPr>
        <w:bidi/>
        <w:rPr>
          <w:rtl/>
        </w:rPr>
      </w:pPr>
      <w:r w:rsidRPr="004F438A">
        <w:rPr>
          <w:rtl/>
        </w:rPr>
        <w:t>دو</w:t>
      </w:r>
      <w:r w:rsidR="00B75BD0" w:rsidRPr="004F438A">
        <w:rPr>
          <w:rtl/>
        </w:rPr>
        <w:t>ّ</w:t>
      </w:r>
      <w:r w:rsidRPr="004F438A">
        <w:rPr>
          <w:rtl/>
        </w:rPr>
        <w:t>م</w:t>
      </w:r>
      <w:r w:rsidR="00081999" w:rsidRPr="004F438A">
        <w:rPr>
          <w:rtl/>
        </w:rPr>
        <w:t>:</w:t>
      </w:r>
      <w:r w:rsidRPr="004F438A">
        <w:rPr>
          <w:rtl/>
        </w:rPr>
        <w:t xml:space="preserve"> فعل اختیاری در حدوث و بقاء نیاز به عل</w:t>
      </w:r>
      <w:r w:rsidR="00B75BD0" w:rsidRPr="004F438A">
        <w:rPr>
          <w:rtl/>
        </w:rPr>
        <w:t>ّ</w:t>
      </w:r>
      <w:r w:rsidRPr="004F438A">
        <w:rPr>
          <w:rtl/>
        </w:rPr>
        <w:t>ت دارد</w:t>
      </w:r>
      <w:r w:rsidR="00B75BD0" w:rsidRPr="004F438A">
        <w:rPr>
          <w:rtl/>
        </w:rPr>
        <w:t>:</w:t>
      </w:r>
      <w:r w:rsidRPr="004F438A">
        <w:rPr>
          <w:rtl/>
        </w:rPr>
        <w:t xml:space="preserve"> عل</w:t>
      </w:r>
      <w:r w:rsidR="00B75BD0" w:rsidRPr="004F438A">
        <w:rPr>
          <w:rtl/>
        </w:rPr>
        <w:t>ّ</w:t>
      </w:r>
      <w:r w:rsidRPr="004F438A">
        <w:rPr>
          <w:rtl/>
        </w:rPr>
        <w:t>ت محدثه و عل</w:t>
      </w:r>
      <w:r w:rsidR="00B75BD0" w:rsidRPr="004F438A">
        <w:rPr>
          <w:rtl/>
        </w:rPr>
        <w:t>ّ</w:t>
      </w:r>
      <w:r w:rsidRPr="004F438A">
        <w:rPr>
          <w:rtl/>
        </w:rPr>
        <w:t>ت مبقیه.</w:t>
      </w:r>
    </w:p>
    <w:p w:rsidR="004C7A0F" w:rsidRPr="004F438A" w:rsidRDefault="00B81991" w:rsidP="00B81991">
      <w:pPr>
        <w:bidi/>
        <w:rPr>
          <w:rtl/>
        </w:rPr>
      </w:pPr>
      <w:r>
        <w:rPr>
          <w:rFonts w:hint="cs"/>
          <w:rtl/>
        </w:rPr>
        <w:t>در نتیجه</w:t>
      </w:r>
      <w:r w:rsidR="0019760D" w:rsidRPr="004F438A">
        <w:rPr>
          <w:rtl/>
        </w:rPr>
        <w:t xml:space="preserve"> ترک حرام حدوثا</w:t>
      </w:r>
      <w:r w:rsidR="00B75BD0" w:rsidRPr="004F438A">
        <w:rPr>
          <w:rtl/>
        </w:rPr>
        <w:t>ً</w:t>
      </w:r>
      <w:r w:rsidR="0019760D" w:rsidRPr="004F438A">
        <w:rPr>
          <w:rtl/>
        </w:rPr>
        <w:t xml:space="preserve"> و بقاءً متوق</w:t>
      </w:r>
      <w:r w:rsidR="00B75BD0" w:rsidRPr="004F438A">
        <w:rPr>
          <w:rtl/>
        </w:rPr>
        <w:t xml:space="preserve">ّف است بر ایجاد غیرش </w:t>
      </w:r>
      <w:r w:rsidR="0019760D" w:rsidRPr="004F438A">
        <w:rPr>
          <w:rtl/>
        </w:rPr>
        <w:t>و این غیر</w:t>
      </w:r>
      <w:r w:rsidR="00B75BD0" w:rsidRPr="004F438A">
        <w:rPr>
          <w:rtl/>
        </w:rPr>
        <w:t>،</w:t>
      </w:r>
      <w:r w:rsidR="0019760D" w:rsidRPr="004F438A">
        <w:rPr>
          <w:rtl/>
        </w:rPr>
        <w:t xml:space="preserve"> واجب است نه مباح زیرا مقد</w:t>
      </w:r>
      <w:r w:rsidR="00B75BD0" w:rsidRPr="004F438A">
        <w:rPr>
          <w:rtl/>
        </w:rPr>
        <w:t>ّ</w:t>
      </w:r>
      <w:r w:rsidR="0019760D" w:rsidRPr="004F438A">
        <w:rPr>
          <w:rtl/>
        </w:rPr>
        <w:t>مه ی واجب است</w:t>
      </w:r>
      <w:r w:rsidR="00B75BD0" w:rsidRPr="004F438A">
        <w:rPr>
          <w:rtl/>
        </w:rPr>
        <w:t>.</w:t>
      </w:r>
    </w:p>
    <w:p w:rsidR="0019760D" w:rsidRPr="004F438A" w:rsidRDefault="00B81991" w:rsidP="009762D6">
      <w:pPr>
        <w:bidi/>
        <w:rPr>
          <w:rtl/>
        </w:rPr>
      </w:pPr>
      <w:r>
        <w:rPr>
          <w:rFonts w:hint="cs"/>
          <w:rtl/>
        </w:rPr>
        <w:t xml:space="preserve">از این دو مقدمه، </w:t>
      </w:r>
      <w:r w:rsidR="0019760D" w:rsidRPr="004F438A">
        <w:rPr>
          <w:rtl/>
        </w:rPr>
        <w:t>مقد</w:t>
      </w:r>
      <w:r w:rsidR="00B75BD0" w:rsidRPr="004F438A">
        <w:rPr>
          <w:rtl/>
        </w:rPr>
        <w:t>ّ</w:t>
      </w:r>
      <w:r w:rsidR="0019760D" w:rsidRPr="004F438A">
        <w:rPr>
          <w:rtl/>
        </w:rPr>
        <w:t>مه ی دو</w:t>
      </w:r>
      <w:r w:rsidR="00B75BD0" w:rsidRPr="004F438A">
        <w:rPr>
          <w:rtl/>
        </w:rPr>
        <w:t>ّ</w:t>
      </w:r>
      <w:r w:rsidR="0019760D" w:rsidRPr="004F438A">
        <w:rPr>
          <w:rtl/>
        </w:rPr>
        <w:t>م</w:t>
      </w:r>
      <w:r w:rsidR="00B75BD0" w:rsidRPr="004F438A">
        <w:rPr>
          <w:rtl/>
        </w:rPr>
        <w:t>،</w:t>
      </w:r>
      <w:r w:rsidR="0019760D" w:rsidRPr="004F438A">
        <w:rPr>
          <w:rtl/>
        </w:rPr>
        <w:t xml:space="preserve"> صحیح است</w:t>
      </w:r>
      <w:r w:rsidR="009762D6" w:rsidRPr="004F438A">
        <w:rPr>
          <w:rtl/>
        </w:rPr>
        <w:t>؛</w:t>
      </w:r>
      <w:r w:rsidR="0019760D" w:rsidRPr="004F438A">
        <w:rPr>
          <w:rtl/>
        </w:rPr>
        <w:t xml:space="preserve"> اما مقد</w:t>
      </w:r>
      <w:r w:rsidR="00B75BD0" w:rsidRPr="004F438A">
        <w:rPr>
          <w:rtl/>
        </w:rPr>
        <w:t>ّ</w:t>
      </w:r>
      <w:r w:rsidR="0019760D" w:rsidRPr="004F438A">
        <w:rPr>
          <w:rtl/>
        </w:rPr>
        <w:t>مه ی او</w:t>
      </w:r>
      <w:r w:rsidR="00B75BD0" w:rsidRPr="004F438A">
        <w:rPr>
          <w:rtl/>
        </w:rPr>
        <w:t>ّ</w:t>
      </w:r>
      <w:r w:rsidR="0019760D" w:rsidRPr="004F438A">
        <w:rPr>
          <w:rtl/>
        </w:rPr>
        <w:t>ل</w:t>
      </w:r>
      <w:r w:rsidR="00B75BD0" w:rsidRPr="004F438A">
        <w:rPr>
          <w:rtl/>
        </w:rPr>
        <w:t>، مخدوش است؛</w:t>
      </w:r>
      <w:r w:rsidR="009762D6" w:rsidRPr="004F438A">
        <w:rPr>
          <w:rtl/>
        </w:rPr>
        <w:t xml:space="preserve"> زیرا مبتنی بر دو امر است که </w:t>
      </w:r>
      <w:r w:rsidR="009762D6" w:rsidRPr="004F438A">
        <w:rPr>
          <w:rtl/>
        </w:rPr>
        <w:t>با توج</w:t>
      </w:r>
      <w:r>
        <w:rPr>
          <w:rFonts w:hint="cs"/>
          <w:rtl/>
        </w:rPr>
        <w:t>ّ</w:t>
      </w:r>
      <w:r w:rsidR="009762D6" w:rsidRPr="004F438A">
        <w:rPr>
          <w:rtl/>
        </w:rPr>
        <w:t xml:space="preserve">ه به مطالب قبلی </w:t>
      </w:r>
      <w:r w:rsidR="009762D6" w:rsidRPr="004F438A">
        <w:rPr>
          <w:rtl/>
        </w:rPr>
        <w:t>هر دو باطل است:</w:t>
      </w:r>
    </w:p>
    <w:p w:rsidR="00040A30" w:rsidRPr="004F438A" w:rsidRDefault="00040A30" w:rsidP="00040A30">
      <w:pPr>
        <w:bidi/>
        <w:rPr>
          <w:rtl/>
        </w:rPr>
      </w:pPr>
      <w:r w:rsidRPr="004F438A">
        <w:rPr>
          <w:rtl/>
        </w:rPr>
        <w:t>1.التزام به مانعی</w:t>
      </w:r>
      <w:r w:rsidR="00B75BD0" w:rsidRPr="004F438A">
        <w:rPr>
          <w:rtl/>
        </w:rPr>
        <w:t>ّ</w:t>
      </w:r>
      <w:r w:rsidRPr="004F438A">
        <w:rPr>
          <w:rtl/>
        </w:rPr>
        <w:t xml:space="preserve">ت </w:t>
      </w:r>
      <w:r w:rsidR="009762D6" w:rsidRPr="004F438A">
        <w:rPr>
          <w:rtl/>
        </w:rPr>
        <w:t xml:space="preserve">وجود </w:t>
      </w:r>
      <w:r w:rsidRPr="004F438A">
        <w:rPr>
          <w:rtl/>
        </w:rPr>
        <w:t>یک ضد</w:t>
      </w:r>
      <w:r w:rsidR="00B75BD0" w:rsidRPr="004F438A">
        <w:rPr>
          <w:rtl/>
        </w:rPr>
        <w:t>ّ</w:t>
      </w:r>
      <w:r w:rsidRPr="004F438A">
        <w:rPr>
          <w:rtl/>
        </w:rPr>
        <w:t xml:space="preserve"> برای </w:t>
      </w:r>
      <w:r w:rsidR="009762D6" w:rsidRPr="004F438A">
        <w:rPr>
          <w:rtl/>
        </w:rPr>
        <w:t xml:space="preserve">عدم </w:t>
      </w:r>
      <w:r w:rsidRPr="004F438A">
        <w:rPr>
          <w:rtl/>
        </w:rPr>
        <w:t>ضد</w:t>
      </w:r>
      <w:r w:rsidR="00B75BD0" w:rsidRPr="004F438A">
        <w:rPr>
          <w:rtl/>
        </w:rPr>
        <w:t>ّ</w:t>
      </w:r>
      <w:r w:rsidR="009762D6" w:rsidRPr="004F438A">
        <w:rPr>
          <w:rtl/>
        </w:rPr>
        <w:t xml:space="preserve"> دیگر؛</w:t>
      </w:r>
      <w:r w:rsidR="00AC4A64" w:rsidRPr="004F438A">
        <w:rPr>
          <w:rtl/>
        </w:rPr>
        <w:t xml:space="preserve"> پس عدم </w:t>
      </w:r>
      <w:r w:rsidR="00B81991">
        <w:rPr>
          <w:rFonts w:hint="cs"/>
          <w:rtl/>
        </w:rPr>
        <w:t xml:space="preserve">یک </w:t>
      </w:r>
      <w:r w:rsidR="00AC4A64" w:rsidRPr="004F438A">
        <w:rPr>
          <w:rtl/>
        </w:rPr>
        <w:t>ضد</w:t>
      </w:r>
      <w:r w:rsidR="00B75BD0" w:rsidRPr="004F438A">
        <w:rPr>
          <w:rtl/>
        </w:rPr>
        <w:t>ّ</w:t>
      </w:r>
      <w:r w:rsidR="00AC4A64" w:rsidRPr="004F438A">
        <w:rPr>
          <w:rtl/>
        </w:rPr>
        <w:t xml:space="preserve"> متوق</w:t>
      </w:r>
      <w:r w:rsidR="00B75BD0" w:rsidRPr="004F438A">
        <w:rPr>
          <w:rtl/>
        </w:rPr>
        <w:t>ّ</w:t>
      </w:r>
      <w:r w:rsidR="00AC4A64" w:rsidRPr="004F438A">
        <w:rPr>
          <w:rtl/>
        </w:rPr>
        <w:t>ف بر وجود ضد</w:t>
      </w:r>
      <w:r w:rsidR="00B75BD0" w:rsidRPr="004F438A">
        <w:rPr>
          <w:rtl/>
        </w:rPr>
        <w:t>ّ</w:t>
      </w:r>
      <w:r w:rsidR="009762D6" w:rsidRPr="004F438A">
        <w:rPr>
          <w:rtl/>
        </w:rPr>
        <w:t xml:space="preserve"> دیگر است (بحث مقد</w:t>
      </w:r>
      <w:r w:rsidR="00E424E4" w:rsidRPr="004F438A">
        <w:rPr>
          <w:rtl/>
        </w:rPr>
        <w:t>ّ</w:t>
      </w:r>
      <w:r w:rsidR="009762D6" w:rsidRPr="004F438A">
        <w:rPr>
          <w:rtl/>
        </w:rPr>
        <w:t>می</w:t>
      </w:r>
      <w:r w:rsidR="00E424E4" w:rsidRPr="004F438A">
        <w:rPr>
          <w:rtl/>
        </w:rPr>
        <w:t>ّ</w:t>
      </w:r>
      <w:r w:rsidR="009762D6" w:rsidRPr="004F438A">
        <w:rPr>
          <w:rtl/>
        </w:rPr>
        <w:t>ت)</w:t>
      </w:r>
      <w:r w:rsidR="00B81991">
        <w:rPr>
          <w:rFonts w:hint="cs"/>
          <w:rtl/>
        </w:rPr>
        <w:t>.</w:t>
      </w:r>
    </w:p>
    <w:p w:rsidR="004C7A0F" w:rsidRPr="004F438A" w:rsidRDefault="00B661C7" w:rsidP="004C7A0F">
      <w:pPr>
        <w:bidi/>
        <w:rPr>
          <w:rtl/>
        </w:rPr>
      </w:pPr>
      <w:r w:rsidRPr="004F438A">
        <w:rPr>
          <w:rtl/>
        </w:rPr>
        <w:t>2.التزام به ملازمه</w:t>
      </w:r>
      <w:r w:rsidR="009762D6" w:rsidRPr="004F438A">
        <w:rPr>
          <w:rtl/>
        </w:rPr>
        <w:t xml:space="preserve"> ی</w:t>
      </w:r>
      <w:r w:rsidRPr="004F438A">
        <w:rPr>
          <w:rtl/>
        </w:rPr>
        <w:t xml:space="preserve"> بین حرمت شیئ</w:t>
      </w:r>
      <w:r w:rsidR="00B81991">
        <w:rPr>
          <w:rFonts w:hint="cs"/>
          <w:rtl/>
        </w:rPr>
        <w:t>(و وجوب ترک آن)</w:t>
      </w:r>
      <w:r w:rsidRPr="004F438A">
        <w:rPr>
          <w:rtl/>
        </w:rPr>
        <w:t xml:space="preserve"> و وجوب ضد</w:t>
      </w:r>
      <w:r w:rsidR="00B75BD0" w:rsidRPr="004F438A">
        <w:rPr>
          <w:rtl/>
        </w:rPr>
        <w:t>ّ</w:t>
      </w:r>
      <w:r w:rsidR="009762D6" w:rsidRPr="004F438A">
        <w:rPr>
          <w:rtl/>
        </w:rPr>
        <w:t>ه (بحث تلازم)</w:t>
      </w:r>
      <w:r w:rsidR="00B81991">
        <w:rPr>
          <w:rFonts w:hint="cs"/>
          <w:rtl/>
        </w:rPr>
        <w:t>.</w:t>
      </w:r>
    </w:p>
    <w:p w:rsidR="00B81991" w:rsidRDefault="00D50B95" w:rsidP="00B81991">
      <w:pPr>
        <w:bidi/>
        <w:rPr>
          <w:rFonts w:hint="cs"/>
          <w:rtl/>
        </w:rPr>
      </w:pPr>
      <w:r w:rsidRPr="004F438A">
        <w:rPr>
          <w:rtl/>
        </w:rPr>
        <w:t>اما او</w:t>
      </w:r>
      <w:r w:rsidR="00B75BD0" w:rsidRPr="004F438A">
        <w:rPr>
          <w:rtl/>
        </w:rPr>
        <w:t>ّ</w:t>
      </w:r>
      <w:r w:rsidRPr="004F438A">
        <w:rPr>
          <w:rtl/>
        </w:rPr>
        <w:t>لی</w:t>
      </w:r>
      <w:r w:rsidR="007E437B" w:rsidRPr="004F438A">
        <w:rPr>
          <w:rtl/>
        </w:rPr>
        <w:t xml:space="preserve"> باطل است</w:t>
      </w:r>
      <w:r w:rsidR="00B75BD0" w:rsidRPr="004F438A">
        <w:rPr>
          <w:rtl/>
        </w:rPr>
        <w:t>، زیرا قبلاً</w:t>
      </w:r>
      <w:r w:rsidRPr="004F438A">
        <w:rPr>
          <w:rtl/>
        </w:rPr>
        <w:t xml:space="preserve"> گفتیم وجود </w:t>
      </w:r>
      <w:r w:rsidR="00B81991">
        <w:rPr>
          <w:rFonts w:hint="cs"/>
          <w:rtl/>
        </w:rPr>
        <w:t>ضدّ</w:t>
      </w:r>
      <w:r w:rsidRPr="004F438A">
        <w:rPr>
          <w:rtl/>
        </w:rPr>
        <w:t xml:space="preserve"> متوق</w:t>
      </w:r>
      <w:r w:rsidR="00B75BD0" w:rsidRPr="004F438A">
        <w:rPr>
          <w:rtl/>
        </w:rPr>
        <w:t>ّ</w:t>
      </w:r>
      <w:r w:rsidRPr="004F438A">
        <w:rPr>
          <w:rtl/>
        </w:rPr>
        <w:t xml:space="preserve">ف بر مقتضی خودش می باشد نه </w:t>
      </w:r>
      <w:r w:rsidR="00B81991">
        <w:rPr>
          <w:rFonts w:hint="cs"/>
          <w:rtl/>
        </w:rPr>
        <w:t xml:space="preserve">بر </w:t>
      </w:r>
      <w:r w:rsidRPr="004F438A">
        <w:rPr>
          <w:rtl/>
        </w:rPr>
        <w:t>عدم ضد</w:t>
      </w:r>
      <w:r w:rsidR="00B75BD0" w:rsidRPr="004F438A">
        <w:rPr>
          <w:rtl/>
        </w:rPr>
        <w:t>ّ</w:t>
      </w:r>
      <w:r w:rsidRPr="004F438A">
        <w:rPr>
          <w:rtl/>
        </w:rPr>
        <w:t xml:space="preserve"> دیگر</w:t>
      </w:r>
      <w:r w:rsidR="007E437B" w:rsidRPr="004F438A">
        <w:rPr>
          <w:rtl/>
        </w:rPr>
        <w:t xml:space="preserve"> زیرا نمی شود ضد</w:t>
      </w:r>
      <w:r w:rsidR="00B81991">
        <w:rPr>
          <w:rFonts w:hint="cs"/>
          <w:rtl/>
        </w:rPr>
        <w:t>ّ</w:t>
      </w:r>
      <w:r w:rsidR="007E437B" w:rsidRPr="004F438A">
        <w:rPr>
          <w:rtl/>
        </w:rPr>
        <w:t>ین</w:t>
      </w:r>
      <w:r w:rsidR="0014618F" w:rsidRPr="004F438A">
        <w:rPr>
          <w:rtl/>
        </w:rPr>
        <w:t xml:space="preserve"> هر دو مقتضی داشته باشند؛</w:t>
      </w:r>
    </w:p>
    <w:p w:rsidR="00B52E6F" w:rsidRPr="004F438A" w:rsidRDefault="00B81991" w:rsidP="00B81991">
      <w:pPr>
        <w:bidi/>
        <w:rPr>
          <w:rtl/>
        </w:rPr>
      </w:pPr>
      <w:r>
        <w:rPr>
          <w:rFonts w:hint="cs"/>
          <w:rtl/>
        </w:rPr>
        <w:t xml:space="preserve">امّا </w:t>
      </w:r>
      <w:r w:rsidR="00B52E6F" w:rsidRPr="004F438A">
        <w:rPr>
          <w:rtl/>
        </w:rPr>
        <w:t>سل</w:t>
      </w:r>
      <w:r w:rsidR="00B75BD0" w:rsidRPr="004F438A">
        <w:rPr>
          <w:rtl/>
        </w:rPr>
        <w:t>ّ</w:t>
      </w:r>
      <w:r w:rsidR="00B52E6F" w:rsidRPr="004F438A">
        <w:rPr>
          <w:rtl/>
        </w:rPr>
        <w:t>منا که متوق</w:t>
      </w:r>
      <w:r w:rsidR="00B75BD0" w:rsidRPr="004F438A">
        <w:rPr>
          <w:rtl/>
        </w:rPr>
        <w:t>ّ</w:t>
      </w:r>
      <w:r w:rsidR="00B52E6F" w:rsidRPr="004F438A">
        <w:rPr>
          <w:rtl/>
        </w:rPr>
        <w:t>ف بر عدم دیگری باشد</w:t>
      </w:r>
      <w:r w:rsidR="0014618F" w:rsidRPr="004F438A">
        <w:rPr>
          <w:rtl/>
        </w:rPr>
        <w:t>،</w:t>
      </w:r>
      <w:r w:rsidR="00B52E6F" w:rsidRPr="004F438A">
        <w:rPr>
          <w:rtl/>
        </w:rPr>
        <w:t xml:space="preserve"> لازم می آید که وجود ضد</w:t>
      </w:r>
      <w:r w:rsidR="00B75BD0" w:rsidRPr="004F438A">
        <w:rPr>
          <w:rtl/>
        </w:rPr>
        <w:t>ّ،</w:t>
      </w:r>
      <w:r w:rsidR="00B52E6F" w:rsidRPr="004F438A">
        <w:rPr>
          <w:rtl/>
        </w:rPr>
        <w:t xml:space="preserve"> مقد</w:t>
      </w:r>
      <w:r w:rsidR="00B75BD0" w:rsidRPr="004F438A">
        <w:rPr>
          <w:rtl/>
        </w:rPr>
        <w:t>ّ</w:t>
      </w:r>
      <w:r w:rsidR="00B52E6F" w:rsidRPr="004F438A">
        <w:rPr>
          <w:rtl/>
        </w:rPr>
        <w:t>مه ی عدم ضد</w:t>
      </w:r>
      <w:r w:rsidR="00B75BD0" w:rsidRPr="004F438A">
        <w:rPr>
          <w:rtl/>
        </w:rPr>
        <w:t>ّ</w:t>
      </w:r>
      <w:r w:rsidR="00B52E6F" w:rsidRPr="004F438A">
        <w:rPr>
          <w:rtl/>
        </w:rPr>
        <w:t xml:space="preserve"> دیگر باشد و واجب باشد</w:t>
      </w:r>
      <w:r w:rsidR="0014618F" w:rsidRPr="004F438A">
        <w:rPr>
          <w:rtl/>
        </w:rPr>
        <w:t>؛</w:t>
      </w:r>
      <w:r w:rsidR="00B52E6F" w:rsidRPr="004F438A">
        <w:rPr>
          <w:rtl/>
        </w:rPr>
        <w:t xml:space="preserve"> ام</w:t>
      </w:r>
      <w:r w:rsidR="0014618F" w:rsidRPr="004F438A">
        <w:rPr>
          <w:rtl/>
        </w:rPr>
        <w:t>ّا این وجوب عقلی است نه شرعی؛ قبلا</w:t>
      </w:r>
      <w:r>
        <w:rPr>
          <w:rFonts w:hint="cs"/>
          <w:rtl/>
        </w:rPr>
        <w:t>ً</w:t>
      </w:r>
      <w:r w:rsidR="0014618F" w:rsidRPr="004F438A">
        <w:rPr>
          <w:rtl/>
        </w:rPr>
        <w:t xml:space="preserve"> گفتیم که بین وجوب شرعی ذی </w:t>
      </w:r>
      <w:r w:rsidR="0014618F" w:rsidRPr="004F438A">
        <w:rPr>
          <w:rtl/>
        </w:rPr>
        <w:lastRenderedPageBreak/>
        <w:t>المقد</w:t>
      </w:r>
      <w:r>
        <w:rPr>
          <w:rFonts w:hint="cs"/>
          <w:rtl/>
        </w:rPr>
        <w:t>ّ</w:t>
      </w:r>
      <w:r w:rsidR="0014618F" w:rsidRPr="004F438A">
        <w:rPr>
          <w:rtl/>
        </w:rPr>
        <w:t>مه و وجوب شرعی مقد</w:t>
      </w:r>
      <w:r>
        <w:rPr>
          <w:rFonts w:hint="cs"/>
          <w:rtl/>
        </w:rPr>
        <w:t>ّ</w:t>
      </w:r>
      <w:r w:rsidR="0014618F" w:rsidRPr="004F438A">
        <w:rPr>
          <w:rtl/>
        </w:rPr>
        <w:t>مه</w:t>
      </w:r>
      <w:r>
        <w:rPr>
          <w:rFonts w:hint="cs"/>
          <w:rtl/>
        </w:rPr>
        <w:t>،</w:t>
      </w:r>
      <w:r w:rsidR="0014618F" w:rsidRPr="004F438A">
        <w:rPr>
          <w:rtl/>
        </w:rPr>
        <w:t xml:space="preserve"> ملازمه نیست؛ بله بین </w:t>
      </w:r>
      <w:r w:rsidR="0014618F" w:rsidRPr="004F438A">
        <w:rPr>
          <w:rtl/>
        </w:rPr>
        <w:t>وجوب شرعی ذی المقد</w:t>
      </w:r>
      <w:r>
        <w:rPr>
          <w:rFonts w:hint="cs"/>
          <w:rtl/>
        </w:rPr>
        <w:t>ّ</w:t>
      </w:r>
      <w:r w:rsidR="0014618F" w:rsidRPr="004F438A">
        <w:rPr>
          <w:rtl/>
        </w:rPr>
        <w:t xml:space="preserve">مه و وجوب </w:t>
      </w:r>
      <w:r w:rsidR="0014618F" w:rsidRPr="004F438A">
        <w:rPr>
          <w:rtl/>
        </w:rPr>
        <w:t>عقلی</w:t>
      </w:r>
      <w:r w:rsidR="0014618F" w:rsidRPr="004F438A">
        <w:rPr>
          <w:rtl/>
        </w:rPr>
        <w:t xml:space="preserve"> مقد</w:t>
      </w:r>
      <w:r>
        <w:rPr>
          <w:rFonts w:hint="cs"/>
          <w:rtl/>
        </w:rPr>
        <w:t>ّ</w:t>
      </w:r>
      <w:r w:rsidR="0014618F" w:rsidRPr="004F438A">
        <w:rPr>
          <w:rtl/>
        </w:rPr>
        <w:t>مه</w:t>
      </w:r>
      <w:r>
        <w:rPr>
          <w:rFonts w:hint="cs"/>
          <w:rtl/>
        </w:rPr>
        <w:t>،</w:t>
      </w:r>
      <w:r w:rsidR="0014618F" w:rsidRPr="004F438A">
        <w:rPr>
          <w:rtl/>
        </w:rPr>
        <w:t xml:space="preserve"> ملازمه </w:t>
      </w:r>
      <w:r w:rsidR="0014618F" w:rsidRPr="004F438A">
        <w:rPr>
          <w:rtl/>
        </w:rPr>
        <w:t xml:space="preserve">هست ولی برای قول کعبی </w:t>
      </w:r>
      <w:r w:rsidR="004F438A" w:rsidRPr="004F438A">
        <w:rPr>
          <w:rtl/>
        </w:rPr>
        <w:t>م</w:t>
      </w:r>
      <w:r w:rsidR="0014618F" w:rsidRPr="004F438A">
        <w:rPr>
          <w:rtl/>
        </w:rPr>
        <w:t>فید نیست.</w:t>
      </w:r>
    </w:p>
    <w:p w:rsidR="006023E3" w:rsidRPr="004F438A" w:rsidRDefault="006023E3" w:rsidP="006023E3">
      <w:pPr>
        <w:bidi/>
        <w:rPr>
          <w:rtl/>
        </w:rPr>
      </w:pPr>
      <w:r w:rsidRPr="004F438A">
        <w:rPr>
          <w:rtl/>
        </w:rPr>
        <w:t>اما دو</w:t>
      </w:r>
      <w:r w:rsidR="00B75BD0" w:rsidRPr="004F438A">
        <w:rPr>
          <w:rtl/>
        </w:rPr>
        <w:t>ّ</w:t>
      </w:r>
      <w:r w:rsidRPr="004F438A">
        <w:rPr>
          <w:rtl/>
        </w:rPr>
        <w:t xml:space="preserve">می </w:t>
      </w:r>
      <w:r w:rsidR="004F438A" w:rsidRPr="004F438A">
        <w:rPr>
          <w:rtl/>
        </w:rPr>
        <w:t>باطل است، زیرا</w:t>
      </w:r>
      <w:r w:rsidR="004F438A">
        <w:rPr>
          <w:rFonts w:hint="cs"/>
          <w:rtl/>
        </w:rPr>
        <w:t xml:space="preserve"> همان تلازم است که اخیرا</w:t>
      </w:r>
      <w:r w:rsidR="00B81991">
        <w:rPr>
          <w:rFonts w:hint="cs"/>
          <w:rtl/>
        </w:rPr>
        <w:t>ً</w:t>
      </w:r>
      <w:r w:rsidR="004F438A">
        <w:rPr>
          <w:rFonts w:hint="cs"/>
          <w:rtl/>
        </w:rPr>
        <w:t xml:space="preserve"> گفتیم متلازمین در وجود لازم نیست که در حکم مت</w:t>
      </w:r>
      <w:r w:rsidR="00B81991">
        <w:rPr>
          <w:rFonts w:hint="cs"/>
          <w:rtl/>
        </w:rPr>
        <w:t>ّ</w:t>
      </w:r>
      <w:r w:rsidR="004F438A">
        <w:rPr>
          <w:rFonts w:hint="cs"/>
          <w:rtl/>
        </w:rPr>
        <w:t>حد باشند بلکه فقط نباید متناقض باشند و ال</w:t>
      </w:r>
      <w:r w:rsidR="00B81991">
        <w:rPr>
          <w:rFonts w:hint="cs"/>
          <w:rtl/>
        </w:rPr>
        <w:t>ّ</w:t>
      </w:r>
      <w:r w:rsidR="004F438A">
        <w:rPr>
          <w:rFonts w:hint="cs"/>
          <w:rtl/>
        </w:rPr>
        <w:t>ا تکلیف بما لایطاق می شود.</w:t>
      </w:r>
    </w:p>
    <w:p w:rsidR="00B75BD0" w:rsidRPr="004F438A" w:rsidRDefault="00B75BD0" w:rsidP="00B75BD0">
      <w:pPr>
        <w:bidi/>
        <w:rPr>
          <w:color w:val="FF0000"/>
        </w:rPr>
      </w:pPr>
      <w:r w:rsidRPr="004F438A">
        <w:rPr>
          <w:color w:val="FF0000"/>
          <w:rtl/>
        </w:rPr>
        <w:t>(پایان)</w:t>
      </w:r>
      <w:bookmarkStart w:id="0" w:name="_GoBack"/>
      <w:bookmarkEnd w:id="0"/>
    </w:p>
    <w:sectPr w:rsidR="00B75BD0" w:rsidRPr="004F438A" w:rsidSect="00B75BD0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A0F"/>
    <w:rsid w:val="00040A30"/>
    <w:rsid w:val="00081999"/>
    <w:rsid w:val="000B73FD"/>
    <w:rsid w:val="00140A19"/>
    <w:rsid w:val="0014618F"/>
    <w:rsid w:val="001842D0"/>
    <w:rsid w:val="0019760D"/>
    <w:rsid w:val="001E31F8"/>
    <w:rsid w:val="00355C55"/>
    <w:rsid w:val="003B02F3"/>
    <w:rsid w:val="003D3462"/>
    <w:rsid w:val="00464581"/>
    <w:rsid w:val="00483BD5"/>
    <w:rsid w:val="004C7A0F"/>
    <w:rsid w:val="004F438A"/>
    <w:rsid w:val="006023E3"/>
    <w:rsid w:val="00633772"/>
    <w:rsid w:val="007E437B"/>
    <w:rsid w:val="008B3342"/>
    <w:rsid w:val="00963823"/>
    <w:rsid w:val="009762D6"/>
    <w:rsid w:val="009C4234"/>
    <w:rsid w:val="00A5332A"/>
    <w:rsid w:val="00AC4A64"/>
    <w:rsid w:val="00B14400"/>
    <w:rsid w:val="00B347FE"/>
    <w:rsid w:val="00B52E6F"/>
    <w:rsid w:val="00B661C7"/>
    <w:rsid w:val="00B75BD0"/>
    <w:rsid w:val="00B81991"/>
    <w:rsid w:val="00C700C0"/>
    <w:rsid w:val="00D03474"/>
    <w:rsid w:val="00D50B95"/>
    <w:rsid w:val="00D919F3"/>
    <w:rsid w:val="00E424E4"/>
    <w:rsid w:val="00E624D0"/>
    <w:rsid w:val="00F3777C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21</cp:revision>
  <dcterms:created xsi:type="dcterms:W3CDTF">2020-02-19T04:38:00Z</dcterms:created>
  <dcterms:modified xsi:type="dcterms:W3CDTF">2020-02-22T17:11:00Z</dcterms:modified>
</cp:coreProperties>
</file>